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d2635275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cd99695a4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51f24565f4abe" /><Relationship Type="http://schemas.openxmlformats.org/officeDocument/2006/relationships/numbering" Target="/word/numbering.xml" Id="R53a1ad39ed0b4417" /><Relationship Type="http://schemas.openxmlformats.org/officeDocument/2006/relationships/settings" Target="/word/settings.xml" Id="R1581667753664308" /><Relationship Type="http://schemas.openxmlformats.org/officeDocument/2006/relationships/image" Target="/word/media/7279f2ba-cb5a-4bc8-ae1c-ae2f34f4fd2e.png" Id="R25fcd99695a44ee6" /></Relationships>
</file>