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fde2553eb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3965e4f84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c8c2f07ae4259" /><Relationship Type="http://schemas.openxmlformats.org/officeDocument/2006/relationships/numbering" Target="/word/numbering.xml" Id="R5307c47341864270" /><Relationship Type="http://schemas.openxmlformats.org/officeDocument/2006/relationships/settings" Target="/word/settings.xml" Id="R5926222063b54025" /><Relationship Type="http://schemas.openxmlformats.org/officeDocument/2006/relationships/image" Target="/word/media/ca287870-bc9b-4497-981e-580cf166a0fd.png" Id="R7ed3965e4f8442a1" /></Relationships>
</file>