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bf23d584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0fe2bda7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ed94de2d49ac" /><Relationship Type="http://schemas.openxmlformats.org/officeDocument/2006/relationships/numbering" Target="/word/numbering.xml" Id="R7483fac894db4c4b" /><Relationship Type="http://schemas.openxmlformats.org/officeDocument/2006/relationships/settings" Target="/word/settings.xml" Id="Ra34029c6565d4a86" /><Relationship Type="http://schemas.openxmlformats.org/officeDocument/2006/relationships/image" Target="/word/media/c53ff92b-115a-442e-a263-443e178e3130.png" Id="R210a0fe2bda744ec" /></Relationships>
</file>