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3eace4d8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9c71d9f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Kharowai,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0dac6db0d4934" /><Relationship Type="http://schemas.openxmlformats.org/officeDocument/2006/relationships/numbering" Target="/word/numbering.xml" Id="R0d5fcc361c854198" /><Relationship Type="http://schemas.openxmlformats.org/officeDocument/2006/relationships/settings" Target="/word/settings.xml" Id="Ra7db4cfb8ea6485b" /><Relationship Type="http://schemas.openxmlformats.org/officeDocument/2006/relationships/image" Target="/word/media/8a1ab689-73f8-4a59-b9b7-457cdd088471.png" Id="R74bf9c71d9fc4aac" /></Relationships>
</file>