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3baf570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d2dbe11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d775f9a84020" /><Relationship Type="http://schemas.openxmlformats.org/officeDocument/2006/relationships/numbering" Target="/word/numbering.xml" Id="R7271be1117184e87" /><Relationship Type="http://schemas.openxmlformats.org/officeDocument/2006/relationships/settings" Target="/word/settings.xml" Id="R68b4b586bbf9479d" /><Relationship Type="http://schemas.openxmlformats.org/officeDocument/2006/relationships/image" Target="/word/media/a66c391d-4080-443e-aa38-bf26242bc261.png" Id="R8059d2dbe112402d" /></Relationships>
</file>