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40f3be5c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4d80c9519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8a0f51e641a1" /><Relationship Type="http://schemas.openxmlformats.org/officeDocument/2006/relationships/numbering" Target="/word/numbering.xml" Id="R4b7c1adc8069492f" /><Relationship Type="http://schemas.openxmlformats.org/officeDocument/2006/relationships/settings" Target="/word/settings.xml" Id="Rfc74577b737942d4" /><Relationship Type="http://schemas.openxmlformats.org/officeDocument/2006/relationships/image" Target="/word/media/635732f7-9b61-40dd-a18c-d9c4d83172b1.png" Id="R41f4d80c951943aa" /></Relationships>
</file>