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1f5477f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06dfa527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c72d32bce4348" /><Relationship Type="http://schemas.openxmlformats.org/officeDocument/2006/relationships/numbering" Target="/word/numbering.xml" Id="Rd369ab3a38604140" /><Relationship Type="http://schemas.openxmlformats.org/officeDocument/2006/relationships/settings" Target="/word/settings.xml" Id="Rb310f8c199fa4c28" /><Relationship Type="http://schemas.openxmlformats.org/officeDocument/2006/relationships/image" Target="/word/media/cf39fa26-d12a-4a56-83bf-20960bf879c5.png" Id="R8cd06dfa52734be6" /></Relationships>
</file>