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3642587c4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161c5c9e0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Barutha,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d533fe6f545bd" /><Relationship Type="http://schemas.openxmlformats.org/officeDocument/2006/relationships/numbering" Target="/word/numbering.xml" Id="R51ed341243624e3f" /><Relationship Type="http://schemas.openxmlformats.org/officeDocument/2006/relationships/settings" Target="/word/settings.xml" Id="R536f3160c00e49ca" /><Relationship Type="http://schemas.openxmlformats.org/officeDocument/2006/relationships/image" Target="/word/media/3f43716a-4dd3-4f89-b275-acd798993976.png" Id="Re94161c5c9e0445b" /></Relationships>
</file>