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f5524a0c9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aeabaf456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Basantpur,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feab6854d4b2b" /><Relationship Type="http://schemas.openxmlformats.org/officeDocument/2006/relationships/numbering" Target="/word/numbering.xml" Id="Rd6cc380e3cd245b5" /><Relationship Type="http://schemas.openxmlformats.org/officeDocument/2006/relationships/settings" Target="/word/settings.xml" Id="Rb15fd179b995483c" /><Relationship Type="http://schemas.openxmlformats.org/officeDocument/2006/relationships/image" Target="/word/media/9c830d98-3f8b-4196-8e89-ec85ffff9b1c.png" Id="R00eaeabaf4564de8" /></Relationships>
</file>