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254852780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1357e17eb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Alan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7e431ad4a4485" /><Relationship Type="http://schemas.openxmlformats.org/officeDocument/2006/relationships/numbering" Target="/word/numbering.xml" Id="R4282c9cd117c4c70" /><Relationship Type="http://schemas.openxmlformats.org/officeDocument/2006/relationships/settings" Target="/word/settings.xml" Id="Rc44393296bf74813" /><Relationship Type="http://schemas.openxmlformats.org/officeDocument/2006/relationships/image" Target="/word/media/01f9b239-d827-43f8-8b9a-6f8890c742f9.png" Id="R92c1357e17eb4dcf" /></Relationships>
</file>