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c50f0a4a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d77a67b6e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Bakainwala,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8d6faaee4e92" /><Relationship Type="http://schemas.openxmlformats.org/officeDocument/2006/relationships/numbering" Target="/word/numbering.xml" Id="Rae9da0e72270461f" /><Relationship Type="http://schemas.openxmlformats.org/officeDocument/2006/relationships/settings" Target="/word/settings.xml" Id="R2b59c39b06da4e0f" /><Relationship Type="http://schemas.openxmlformats.org/officeDocument/2006/relationships/image" Target="/word/media/ab81fa3a-95d7-4862-8d41-1f599ad3b223.png" Id="Rfb1d77a67b6e4565" /></Relationships>
</file>