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13e2d8729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6abaad7c1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Bar Wahrana,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89c13f70349d4" /><Relationship Type="http://schemas.openxmlformats.org/officeDocument/2006/relationships/numbering" Target="/word/numbering.xml" Id="R090304aff7bd4256" /><Relationship Type="http://schemas.openxmlformats.org/officeDocument/2006/relationships/settings" Target="/word/settings.xml" Id="R5ca744677bcd4774" /><Relationship Type="http://schemas.openxmlformats.org/officeDocument/2006/relationships/image" Target="/word/media/19c46ebc-d52f-470c-899a-b69085589529.png" Id="Rf766abaad7c14e79" /></Relationships>
</file>