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886a111f6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2adbd5c1e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Bhangar,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ddb7ddc3b4855" /><Relationship Type="http://schemas.openxmlformats.org/officeDocument/2006/relationships/numbering" Target="/word/numbering.xml" Id="Rca0a63d1742b498a" /><Relationship Type="http://schemas.openxmlformats.org/officeDocument/2006/relationships/settings" Target="/word/settings.xml" Id="R5a9e7f0553ed4422" /><Relationship Type="http://schemas.openxmlformats.org/officeDocument/2006/relationships/image" Target="/word/media/5bbd2759-115d-4778-bc57-865ec8a17c65.png" Id="R4eb2adbd5c1e447c" /></Relationships>
</file>