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f56db0309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a61c29d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f75f366704a99" /><Relationship Type="http://schemas.openxmlformats.org/officeDocument/2006/relationships/numbering" Target="/word/numbering.xml" Id="R00c4d11470bf4c21" /><Relationship Type="http://schemas.openxmlformats.org/officeDocument/2006/relationships/settings" Target="/word/settings.xml" Id="R45ecbea20dcc4086" /><Relationship Type="http://schemas.openxmlformats.org/officeDocument/2006/relationships/image" Target="/word/media/1e9cb1be-96a9-41d8-8a3b-00defea08ba8.png" Id="Rc9d6a61c29da4597" /></Relationships>
</file>