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03e684027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1656fd0d6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Darharkhananwali,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9930b15064c4d" /><Relationship Type="http://schemas.openxmlformats.org/officeDocument/2006/relationships/numbering" Target="/word/numbering.xml" Id="R3d82298bf8794dee" /><Relationship Type="http://schemas.openxmlformats.org/officeDocument/2006/relationships/settings" Target="/word/settings.xml" Id="R01ac96a45e5f4ef6" /><Relationship Type="http://schemas.openxmlformats.org/officeDocument/2006/relationships/image" Target="/word/media/3e6dccef-b10b-43e6-a117-e1188a306c22.png" Id="R7391656fd0d6443f" /></Relationships>
</file>