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0ecc5738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a3324ad7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Dau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a46a3be24c62" /><Relationship Type="http://schemas.openxmlformats.org/officeDocument/2006/relationships/numbering" Target="/word/numbering.xml" Id="Rccb8dbeee5a94822" /><Relationship Type="http://schemas.openxmlformats.org/officeDocument/2006/relationships/settings" Target="/word/settings.xml" Id="R759986c9a5744a42" /><Relationship Type="http://schemas.openxmlformats.org/officeDocument/2006/relationships/image" Target="/word/media/9fe70ee2-6581-43e8-89f0-0a8a64f84d1a.png" Id="R71d2a3324ad74a4f" /></Relationships>
</file>