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48d0d4fd2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ce6be55cc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Haji Ghulam Farid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33e5a47654005" /><Relationship Type="http://schemas.openxmlformats.org/officeDocument/2006/relationships/numbering" Target="/word/numbering.xml" Id="Rd2272bcf284a46a9" /><Relationship Type="http://schemas.openxmlformats.org/officeDocument/2006/relationships/settings" Target="/word/settings.xml" Id="R116fdd70d1b64190" /><Relationship Type="http://schemas.openxmlformats.org/officeDocument/2006/relationships/image" Target="/word/media/3cf7d345-69a7-4000-aa69-6ecdb173bc35.png" Id="R06ece6be55cc40bf" /></Relationships>
</file>