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26d88c80f645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4b668d68244b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Jam Lal,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57ac33b5f94c49" /><Relationship Type="http://schemas.openxmlformats.org/officeDocument/2006/relationships/numbering" Target="/word/numbering.xml" Id="Rde7d9b7d45f44474" /><Relationship Type="http://schemas.openxmlformats.org/officeDocument/2006/relationships/settings" Target="/word/settings.xml" Id="R4330f6ea56fd4828" /><Relationship Type="http://schemas.openxmlformats.org/officeDocument/2006/relationships/image" Target="/word/media/ce5af0f1-bce0-4706-9d03-50b78834e3b6.png" Id="R394b668d68244b9f" /></Relationships>
</file>