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1dea0222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72f49103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7345fee94ba7" /><Relationship Type="http://schemas.openxmlformats.org/officeDocument/2006/relationships/numbering" Target="/word/numbering.xml" Id="Rb4b357ed6beb4068" /><Relationship Type="http://schemas.openxmlformats.org/officeDocument/2006/relationships/settings" Target="/word/settings.xml" Id="Re3bc0533db2b412e" /><Relationship Type="http://schemas.openxmlformats.org/officeDocument/2006/relationships/image" Target="/word/media/16ce713a-99c8-4ca7-a80c-0f8e11807f33.png" Id="Rc67172f4910342fa" /></Relationships>
</file>