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4bae21829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ce567e6e6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10635c63b4c1f" /><Relationship Type="http://schemas.openxmlformats.org/officeDocument/2006/relationships/numbering" Target="/word/numbering.xml" Id="Rcfc0952cd35d4d50" /><Relationship Type="http://schemas.openxmlformats.org/officeDocument/2006/relationships/settings" Target="/word/settings.xml" Id="R7fc09f48fd4a4dba" /><Relationship Type="http://schemas.openxmlformats.org/officeDocument/2006/relationships/image" Target="/word/media/bd865ef2-3714-48e4-927d-8f407fa0124e.png" Id="R85bce567e6e642d3" /></Relationships>
</file>