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427d2740d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e28fb63b0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Jana,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8196ba2fe4b41" /><Relationship Type="http://schemas.openxmlformats.org/officeDocument/2006/relationships/numbering" Target="/word/numbering.xml" Id="R65c0f07ea89446c0" /><Relationship Type="http://schemas.openxmlformats.org/officeDocument/2006/relationships/settings" Target="/word/settings.xml" Id="Re62a3f75238f4bc4" /><Relationship Type="http://schemas.openxmlformats.org/officeDocument/2006/relationships/image" Target="/word/media/c7235e0b-33d9-48d8-9dba-4296caf7dace.png" Id="Rdb4e28fb63b04545" /></Relationships>
</file>