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e530f09384c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8ca1fb84e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Jhallan,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3df9c39a143ff" /><Relationship Type="http://schemas.openxmlformats.org/officeDocument/2006/relationships/numbering" Target="/word/numbering.xml" Id="R134e129f4ef04bd0" /><Relationship Type="http://schemas.openxmlformats.org/officeDocument/2006/relationships/settings" Target="/word/settings.xml" Id="Rbbeabcb4ed5e4236" /><Relationship Type="http://schemas.openxmlformats.org/officeDocument/2006/relationships/image" Target="/word/media/f7a40f5c-d41d-44e0-b3fe-e8f10ca0a84a.png" Id="R8558ca1fb84e46f3" /></Relationships>
</file>