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578a43484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021b04034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bfb7b40464b5b" /><Relationship Type="http://schemas.openxmlformats.org/officeDocument/2006/relationships/numbering" Target="/word/numbering.xml" Id="R72283f44a4aa499d" /><Relationship Type="http://schemas.openxmlformats.org/officeDocument/2006/relationships/settings" Target="/word/settings.xml" Id="Rc78d9fbb625d4b0f" /><Relationship Type="http://schemas.openxmlformats.org/officeDocument/2006/relationships/image" Target="/word/media/d0bd57dc-02b0-400d-86d2-9bfa89089c59.png" Id="Ra39021b0403445e8" /></Relationships>
</file>