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be6f2462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3522e665e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Kamharwali,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c29eb04174fe7" /><Relationship Type="http://schemas.openxmlformats.org/officeDocument/2006/relationships/numbering" Target="/word/numbering.xml" Id="R99dd9b22ddd942f6" /><Relationship Type="http://schemas.openxmlformats.org/officeDocument/2006/relationships/settings" Target="/word/settings.xml" Id="R20e97386a35b4649" /><Relationship Type="http://schemas.openxmlformats.org/officeDocument/2006/relationships/image" Target="/word/media/606d9f72-6770-4ff5-b94d-f095fcc61065.png" Id="R9453522e665e452f" /></Relationships>
</file>