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1ddde0876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75cc25cb8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Mangla,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0e06e91824d06" /><Relationship Type="http://schemas.openxmlformats.org/officeDocument/2006/relationships/numbering" Target="/word/numbering.xml" Id="R5502513133814666" /><Relationship Type="http://schemas.openxmlformats.org/officeDocument/2006/relationships/settings" Target="/word/settings.xml" Id="R30b45f6679a04734" /><Relationship Type="http://schemas.openxmlformats.org/officeDocument/2006/relationships/image" Target="/word/media/45300c06-0ce2-4327-8890-e968941ca0b3.png" Id="R61d75cc25cb84ea0" /></Relationships>
</file>