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174f43f2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e3221bbd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f9f23b53e47a3" /><Relationship Type="http://schemas.openxmlformats.org/officeDocument/2006/relationships/numbering" Target="/word/numbering.xml" Id="R59c8e3c48d1d466e" /><Relationship Type="http://schemas.openxmlformats.org/officeDocument/2006/relationships/settings" Target="/word/settings.xml" Id="Rdb6e7e14a7e143be" /><Relationship Type="http://schemas.openxmlformats.org/officeDocument/2006/relationships/image" Target="/word/media/98ca835a-cc3e-47d7-bd8d-0007d8d15a3f.png" Id="R7269e3221bbd449a" /></Relationships>
</file>