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5557efbb9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4835e8c7b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76a98e2ca4cde" /><Relationship Type="http://schemas.openxmlformats.org/officeDocument/2006/relationships/numbering" Target="/word/numbering.xml" Id="R13ef765495a54361" /><Relationship Type="http://schemas.openxmlformats.org/officeDocument/2006/relationships/settings" Target="/word/settings.xml" Id="R248552ea71c24080" /><Relationship Type="http://schemas.openxmlformats.org/officeDocument/2006/relationships/image" Target="/word/media/5850e4be-cf7a-4266-9690-099e47eb59c8.png" Id="R4884835e8c7b4a33" /></Relationships>
</file>