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eb175ea81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c90190a74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Murid Khan Lughari,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49c2cfec74295" /><Relationship Type="http://schemas.openxmlformats.org/officeDocument/2006/relationships/numbering" Target="/word/numbering.xml" Id="R95a60d6e53474890" /><Relationship Type="http://schemas.openxmlformats.org/officeDocument/2006/relationships/settings" Target="/word/settings.xml" Id="R2d7502bd78ae4e6b" /><Relationship Type="http://schemas.openxmlformats.org/officeDocument/2006/relationships/image" Target="/word/media/f20ae702-e5d8-4e16-98da-b0ec1236e5a6.png" Id="R252c90190a74419d" /></Relationships>
</file>