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2e1259e78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31cc9b97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Nazarli,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d2ac34384dd9" /><Relationship Type="http://schemas.openxmlformats.org/officeDocument/2006/relationships/numbering" Target="/word/numbering.xml" Id="Rda9096ecb0fe452c" /><Relationship Type="http://schemas.openxmlformats.org/officeDocument/2006/relationships/settings" Target="/word/settings.xml" Id="R9cb27f7314c24645" /><Relationship Type="http://schemas.openxmlformats.org/officeDocument/2006/relationships/image" Target="/word/media/45d451fa-b19e-40d6-84fe-efea7eb54ae2.png" Id="Rd97531cc9b974456" /></Relationships>
</file>