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f1c925569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771b3b1fb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Painde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358f025f4671" /><Relationship Type="http://schemas.openxmlformats.org/officeDocument/2006/relationships/numbering" Target="/word/numbering.xml" Id="Rd21a511e5fd34e02" /><Relationship Type="http://schemas.openxmlformats.org/officeDocument/2006/relationships/settings" Target="/word/settings.xml" Id="R3b3fad8a4d8345ac" /><Relationship Type="http://schemas.openxmlformats.org/officeDocument/2006/relationships/image" Target="/word/media/edab47bf-874e-4d95-ad60-e95a9a586bdb.png" Id="Re71771b3b1fb4a4a" /></Relationships>
</file>