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0502d62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b3e8f4452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Pehlwan,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ba2ee5a014d53" /><Relationship Type="http://schemas.openxmlformats.org/officeDocument/2006/relationships/numbering" Target="/word/numbering.xml" Id="R14e9c0279bb04f3c" /><Relationship Type="http://schemas.openxmlformats.org/officeDocument/2006/relationships/settings" Target="/word/settings.xml" Id="R5b6622efbbab4d29" /><Relationship Type="http://schemas.openxmlformats.org/officeDocument/2006/relationships/image" Target="/word/media/effa2dad-05fe-4d0d-aaa1-0f8592514b2a.png" Id="R419b3e8f44524d29" /></Relationships>
</file>