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dde03e267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5110c7e76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Rahimdad,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005d02fc647f1" /><Relationship Type="http://schemas.openxmlformats.org/officeDocument/2006/relationships/numbering" Target="/word/numbering.xml" Id="Rd1bc3978004843cc" /><Relationship Type="http://schemas.openxmlformats.org/officeDocument/2006/relationships/settings" Target="/word/settings.xml" Id="Rfd8d0bb586dc4fc6" /><Relationship Type="http://schemas.openxmlformats.org/officeDocument/2006/relationships/image" Target="/word/media/dee337ab-943e-4ea9-ac52-a5aecb2c076f.png" Id="Rdd85110c7e764e95" /></Relationships>
</file>