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3edea245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c7f1ccbf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Rais Pir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42631783b4db7" /><Relationship Type="http://schemas.openxmlformats.org/officeDocument/2006/relationships/numbering" Target="/word/numbering.xml" Id="R1ded188076154531" /><Relationship Type="http://schemas.openxmlformats.org/officeDocument/2006/relationships/settings" Target="/word/settings.xml" Id="R53b3f7ce682b471e" /><Relationship Type="http://schemas.openxmlformats.org/officeDocument/2006/relationships/image" Target="/word/media/a5c90e82-298a-41c3-b871-7b548b67dc42.png" Id="R49c5c7f1ccbf47ae" /></Relationships>
</file>