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e1fb81408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7896cd29a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Saiyid,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d2836416e4737" /><Relationship Type="http://schemas.openxmlformats.org/officeDocument/2006/relationships/numbering" Target="/word/numbering.xml" Id="R2248c98527f54958" /><Relationship Type="http://schemas.openxmlformats.org/officeDocument/2006/relationships/settings" Target="/word/settings.xml" Id="Ra0f8513d4edf4d8f" /><Relationship Type="http://schemas.openxmlformats.org/officeDocument/2006/relationships/image" Target="/word/media/0fac13e2-3235-4f62-ac4d-93bfd346dc89.png" Id="R0ce7896cd29a49f6" /></Relationships>
</file>