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510b83d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337fbba4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01c4dc9184fd8" /><Relationship Type="http://schemas.openxmlformats.org/officeDocument/2006/relationships/numbering" Target="/word/numbering.xml" Id="R9e79658e95b74f56" /><Relationship Type="http://schemas.openxmlformats.org/officeDocument/2006/relationships/settings" Target="/word/settings.xml" Id="R6c3f52914cdc40ae" /><Relationship Type="http://schemas.openxmlformats.org/officeDocument/2006/relationships/image" Target="/word/media/9e7aaf31-ad7a-4511-b97b-63653eb71f36.png" Id="Rec0337fbba494db6" /></Relationships>
</file>