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8413a37dd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e2c43791e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Sanjar Purani,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4ec6d12d8414e" /><Relationship Type="http://schemas.openxmlformats.org/officeDocument/2006/relationships/numbering" Target="/word/numbering.xml" Id="R378f8667d1254419" /><Relationship Type="http://schemas.openxmlformats.org/officeDocument/2006/relationships/settings" Target="/word/settings.xml" Id="R80b09136a3064368" /><Relationship Type="http://schemas.openxmlformats.org/officeDocument/2006/relationships/image" Target="/word/media/5c2343a3-6bc2-4721-8c6e-ba9311d03c86.png" Id="R8b0e2c43791e4fc4" /></Relationships>
</file>