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9c65f301e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bd27a1168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Shahra Bazigar,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56445d6b94cf3" /><Relationship Type="http://schemas.openxmlformats.org/officeDocument/2006/relationships/numbering" Target="/word/numbering.xml" Id="R2fc22127bea24fd6" /><Relationship Type="http://schemas.openxmlformats.org/officeDocument/2006/relationships/settings" Target="/word/settings.xml" Id="Rdcc201da3f8c4464" /><Relationship Type="http://schemas.openxmlformats.org/officeDocument/2006/relationships/image" Target="/word/media/04753442-993c-48ec-81a6-a29c3f6fc67b.png" Id="R206bd27a116840a9" /></Relationships>
</file>