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542679278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f6653b98d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Tindal 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beec6de8c47a2" /><Relationship Type="http://schemas.openxmlformats.org/officeDocument/2006/relationships/numbering" Target="/word/numbering.xml" Id="R5192f9c2b1e54100" /><Relationship Type="http://schemas.openxmlformats.org/officeDocument/2006/relationships/settings" Target="/word/settings.xml" Id="Rf23315b1bec44c95" /><Relationship Type="http://schemas.openxmlformats.org/officeDocument/2006/relationships/image" Target="/word/media/e1e0af67-6174-4530-9498-41fa16e08f36.png" Id="Rae2f6653b98d4e72" /></Relationships>
</file>