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e5b07c81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37da730cc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Wassu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e2de09a4746ce" /><Relationship Type="http://schemas.openxmlformats.org/officeDocument/2006/relationships/numbering" Target="/word/numbering.xml" Id="Rab453b96733743a2" /><Relationship Type="http://schemas.openxmlformats.org/officeDocument/2006/relationships/settings" Target="/word/settings.xml" Id="Rd05f1e143cd14192" /><Relationship Type="http://schemas.openxmlformats.org/officeDocument/2006/relationships/image" Target="/word/media/ab63efdc-46d3-4046-a6d2-95a815420b67.png" Id="Ra5637da730cc4564" /></Relationships>
</file>