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9238d3c38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9aeae217e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 Khela,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7dce3ed74471e" /><Relationship Type="http://schemas.openxmlformats.org/officeDocument/2006/relationships/numbering" Target="/word/numbering.xml" Id="R12b7be12a9d346fb" /><Relationship Type="http://schemas.openxmlformats.org/officeDocument/2006/relationships/settings" Target="/word/settings.xml" Id="Ra2dab95fdad24b2a" /><Relationship Type="http://schemas.openxmlformats.org/officeDocument/2006/relationships/image" Target="/word/media/3e691d3e-0906-4edb-8406-3e1c73f78cb8.png" Id="Rd3b9aeae217e46b2" /></Relationships>
</file>