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7b9467990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76e30325d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12f0289754a2f" /><Relationship Type="http://schemas.openxmlformats.org/officeDocument/2006/relationships/numbering" Target="/word/numbering.xml" Id="R54c58ba749674a58" /><Relationship Type="http://schemas.openxmlformats.org/officeDocument/2006/relationships/settings" Target="/word/settings.xml" Id="R608b52ec9e32495d" /><Relationship Type="http://schemas.openxmlformats.org/officeDocument/2006/relationships/image" Target="/word/media/7e326370-4695-4549-af0e-5fe7cdbd0cb4.png" Id="Rdb076e30325d434c" /></Relationships>
</file>