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e2717edd7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845293f60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Bazadawala,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baf485ee44728" /><Relationship Type="http://schemas.openxmlformats.org/officeDocument/2006/relationships/numbering" Target="/word/numbering.xml" Id="R301458ed53064c54" /><Relationship Type="http://schemas.openxmlformats.org/officeDocument/2006/relationships/settings" Target="/word/settings.xml" Id="R6681d77ccc1640ad" /><Relationship Type="http://schemas.openxmlformats.org/officeDocument/2006/relationships/image" Target="/word/media/ac78e20e-e3c1-4e40-b60d-395a462c6d36.png" Id="Rc04845293f604a67" /></Relationships>
</file>