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aefa22dd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b08f9f10a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Bego Saboke,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4a35807224fd1" /><Relationship Type="http://schemas.openxmlformats.org/officeDocument/2006/relationships/numbering" Target="/word/numbering.xml" Id="R7dcc0e53672c4148" /><Relationship Type="http://schemas.openxmlformats.org/officeDocument/2006/relationships/settings" Target="/word/settings.xml" Id="R6b9f8bbf627d477e" /><Relationship Type="http://schemas.openxmlformats.org/officeDocument/2006/relationships/image" Target="/word/media/eda45119-6629-4a35-a210-b787148ddef2.png" Id="R879b08f9f10a4ba1" /></Relationships>
</file>