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fa93fbb34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7e824953a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Bekhhiwala,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13054e8cd40b3" /><Relationship Type="http://schemas.openxmlformats.org/officeDocument/2006/relationships/numbering" Target="/word/numbering.xml" Id="R081ff45660ce413f" /><Relationship Type="http://schemas.openxmlformats.org/officeDocument/2006/relationships/settings" Target="/word/settings.xml" Id="R692b4d8ca3db44d1" /><Relationship Type="http://schemas.openxmlformats.org/officeDocument/2006/relationships/image" Target="/word/media/4a7afb57-58c5-470b-851c-444cf64f1c78.png" Id="R4857e824953a48c4" /></Relationships>
</file>