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f151d66bc842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f41920d8ff4f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Bela Baggar,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9cff58fc754bbe" /><Relationship Type="http://schemas.openxmlformats.org/officeDocument/2006/relationships/numbering" Target="/word/numbering.xml" Id="Ra64d8f14f65f4a36" /><Relationship Type="http://schemas.openxmlformats.org/officeDocument/2006/relationships/settings" Target="/word/settings.xml" Id="R7364fd09eb7246de" /><Relationship Type="http://schemas.openxmlformats.org/officeDocument/2006/relationships/image" Target="/word/media/2816059c-5117-490b-a480-6da9a166f0ee.png" Id="Rcdf41920d8ff4f01" /></Relationships>
</file>