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5b7af015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6ab08fd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70cfb16634b25" /><Relationship Type="http://schemas.openxmlformats.org/officeDocument/2006/relationships/numbering" Target="/word/numbering.xml" Id="R1bc396ca0b8d4481" /><Relationship Type="http://schemas.openxmlformats.org/officeDocument/2006/relationships/settings" Target="/word/settings.xml" Id="Re50e18f7fd6f4ff3" /><Relationship Type="http://schemas.openxmlformats.org/officeDocument/2006/relationships/image" Target="/word/media/4b2b56c1-77a4-4b55-a8d0-9780c325c5f6.png" Id="R39a26ab08fd34529" /></Relationships>
</file>