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bc196c48b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23db449a4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 Obai,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1b232ae104f74" /><Relationship Type="http://schemas.openxmlformats.org/officeDocument/2006/relationships/numbering" Target="/word/numbering.xml" Id="R7ca3d53a92d74484" /><Relationship Type="http://schemas.openxmlformats.org/officeDocument/2006/relationships/settings" Target="/word/settings.xml" Id="Ra1401fd5998a4108" /><Relationship Type="http://schemas.openxmlformats.org/officeDocument/2006/relationships/image" Target="/word/media/1a9758d7-1916-45cc-bba9-6ed432761925.png" Id="Rc2723db449a44ae6" /></Relationships>
</file>