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a49d82b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bee204c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506aa1cc1452f" /><Relationship Type="http://schemas.openxmlformats.org/officeDocument/2006/relationships/numbering" Target="/word/numbering.xml" Id="Rd9c67671e1404328" /><Relationship Type="http://schemas.openxmlformats.org/officeDocument/2006/relationships/settings" Target="/word/settings.xml" Id="Rc55475a731d84b31" /><Relationship Type="http://schemas.openxmlformats.org/officeDocument/2006/relationships/image" Target="/word/media/7912a321-7826-4e48-a785-aca2a804f92d.png" Id="R8483bee204cd4282" /></Relationships>
</file>