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6865f28d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dbb093353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 Pheru,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0560fd0414b6c" /><Relationship Type="http://schemas.openxmlformats.org/officeDocument/2006/relationships/numbering" Target="/word/numbering.xml" Id="Rf68b51ab32f34302" /><Relationship Type="http://schemas.openxmlformats.org/officeDocument/2006/relationships/settings" Target="/word/settings.xml" Id="R2a7a81b67dc04233" /><Relationship Type="http://schemas.openxmlformats.org/officeDocument/2006/relationships/image" Target="/word/media/ea5cc83f-02a7-4c6a-9416-903a49d8875d.png" Id="Rbebdbb0933534ee2" /></Relationships>
</file>