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63c5fec07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2d9bbd037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ba34569814995" /><Relationship Type="http://schemas.openxmlformats.org/officeDocument/2006/relationships/numbering" Target="/word/numbering.xml" Id="Rb7bfc5ad130d4f7f" /><Relationship Type="http://schemas.openxmlformats.org/officeDocument/2006/relationships/settings" Target="/word/settings.xml" Id="R9311428222fd426e" /><Relationship Type="http://schemas.openxmlformats.org/officeDocument/2006/relationships/image" Target="/word/media/fc1c3f27-ab37-48ca-a191-cc5dafd92051.png" Id="R76c2d9bbd0374bcd" /></Relationships>
</file>